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8"/>
      </w:pPr>
      <w:r>
        <w:rPr/>
        <w:t>Выписка</w:t>
      </w:r>
    </w:p>
    <w:p>
      <w:pPr>
        <w:pStyle w:val="Title"/>
        <w:ind w:right="1599"/>
      </w:pPr>
      <w:r>
        <w:rPr/>
        <w:t>из</w:t>
      </w:r>
      <w:r>
        <w:rPr>
          <w:spacing w:val="-6"/>
        </w:rPr>
        <w:t> </w:t>
      </w:r>
      <w:r>
        <w:rPr/>
        <w:t>реестра</w:t>
      </w:r>
      <w:r>
        <w:rPr>
          <w:spacing w:val="-6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промышленной</w:t>
      </w:r>
      <w:r>
        <w:rPr>
          <w:spacing w:val="-5"/>
        </w:rPr>
        <w:t> </w:t>
      </w:r>
      <w:r>
        <w:rPr/>
        <w:t>продукции</w:t>
      </w:r>
    </w:p>
    <w:p>
      <w:pPr>
        <w:pStyle w:val="BodyText"/>
        <w:rPr>
          <w:b/>
        </w:rPr>
      </w:pPr>
    </w:p>
    <w:p>
      <w:pPr>
        <w:pStyle w:val="BodyText"/>
        <w:ind w:left="144" w:right="5285"/>
      </w:pPr>
      <w:r>
        <w:rPr/>
        <w:t>Реестровая запись № 1024\4\2023</w:t>
      </w:r>
      <w:r>
        <w:rPr>
          <w:spacing w:val="1"/>
        </w:rPr>
        <w:t> </w:t>
      </w:r>
      <w:r>
        <w:rPr/>
        <w:t>Дата</w:t>
      </w:r>
      <w:r>
        <w:rPr>
          <w:spacing w:val="-2"/>
        </w:rPr>
        <w:t> </w:t>
      </w:r>
      <w:r>
        <w:rPr/>
        <w:t>внесения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реестр:</w:t>
      </w:r>
      <w:r>
        <w:rPr>
          <w:spacing w:val="-3"/>
        </w:rPr>
        <w:t> </w:t>
      </w:r>
      <w:r>
        <w:rPr/>
        <w:t>21.04.2023</w:t>
      </w:r>
    </w:p>
    <w:p>
      <w:pPr>
        <w:pStyle w:val="BodyText"/>
        <w:rPr>
          <w:sz w:val="30"/>
        </w:rPr>
      </w:pPr>
    </w:p>
    <w:p>
      <w:pPr>
        <w:pStyle w:val="BodyText"/>
        <w:spacing w:line="328" w:lineRule="auto" w:before="185"/>
        <w:ind w:left="144" w:right="114" w:firstLine="708"/>
        <w:jc w:val="both"/>
      </w:pPr>
      <w:r>
        <w:rPr/>
        <w:t>Наименование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(фамилия,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-67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индивидуального предпринимателя):</w:t>
      </w:r>
    </w:p>
    <w:p>
      <w:pPr>
        <w:pStyle w:val="BodyText"/>
        <w:spacing w:line="320" w:lineRule="exact"/>
        <w:ind w:left="144"/>
      </w:pPr>
      <w:r>
        <w:rPr/>
        <w:t>ОБЩЕСТВО</w:t>
      </w:r>
      <w:r>
        <w:rPr>
          <w:spacing w:val="-7"/>
        </w:rPr>
        <w:t> </w:t>
      </w:r>
      <w:r>
        <w:rPr/>
        <w:t>С</w:t>
      </w:r>
      <w:r>
        <w:rPr>
          <w:spacing w:val="-5"/>
        </w:rPr>
        <w:t> </w:t>
      </w:r>
      <w:r>
        <w:rPr/>
        <w:t>ОГРАНИЧЕННОЙ</w:t>
      </w:r>
      <w:r>
        <w:rPr>
          <w:spacing w:val="-5"/>
        </w:rPr>
        <w:t> </w:t>
      </w:r>
      <w:r>
        <w:rPr/>
        <w:t>ОТВЕТСТВЕННОСТЬЮ</w:t>
      </w:r>
      <w:r>
        <w:rPr>
          <w:spacing w:val="-5"/>
        </w:rPr>
        <w:t> </w:t>
      </w:r>
      <w:r>
        <w:rPr/>
        <w:t>"МАЯК</w:t>
      </w:r>
      <w:r>
        <w:rPr>
          <w:spacing w:val="-3"/>
        </w:rPr>
        <w:t> </w:t>
      </w:r>
      <w:r>
        <w:rPr/>
        <w:t>КАНЦ"</w:t>
      </w:r>
    </w:p>
    <w:p>
      <w:pPr>
        <w:pStyle w:val="BodyText"/>
        <w:spacing w:before="118"/>
        <w:ind w:left="851"/>
        <w:jc w:val="both"/>
      </w:pPr>
      <w:r>
        <w:rPr/>
        <w:t>Идентификационный</w:t>
      </w:r>
      <w:r>
        <w:rPr>
          <w:spacing w:val="-8"/>
        </w:rPr>
        <w:t> </w:t>
      </w:r>
      <w:r>
        <w:rPr/>
        <w:t>номер</w:t>
      </w:r>
      <w:r>
        <w:rPr>
          <w:spacing w:val="-8"/>
        </w:rPr>
        <w:t> </w:t>
      </w:r>
      <w:r>
        <w:rPr/>
        <w:t>налогоплательщика:</w:t>
      </w:r>
      <w:r>
        <w:rPr>
          <w:spacing w:val="-2"/>
        </w:rPr>
        <w:t> </w:t>
      </w:r>
      <w:r>
        <w:rPr/>
        <w:t>5834030717</w:t>
      </w:r>
    </w:p>
    <w:p>
      <w:pPr>
        <w:pStyle w:val="BodyText"/>
        <w:spacing w:line="328" w:lineRule="auto" w:before="119"/>
        <w:ind w:left="144" w:right="110" w:firstLine="708"/>
        <w:jc w:val="both"/>
      </w:pPr>
      <w:r>
        <w:rPr/>
        <w:t>Основной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лица) (Основной государственный регистрационный номер индивидуального</w:t>
      </w:r>
      <w:r>
        <w:rPr>
          <w:spacing w:val="-67"/>
        </w:rPr>
        <w:t> </w:t>
      </w:r>
      <w:r>
        <w:rPr/>
        <w:t>предпринимателя):</w:t>
      </w:r>
      <w:r>
        <w:rPr>
          <w:spacing w:val="2"/>
        </w:rPr>
        <w:t> </w:t>
      </w:r>
      <w:r>
        <w:rPr/>
        <w:t>1055802009966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851"/>
        <w:jc w:val="both"/>
      </w:pPr>
      <w:r>
        <w:rPr/>
        <w:t>Заключение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41160/08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21.04.2023</w:t>
      </w:r>
      <w:r>
        <w:rPr>
          <w:spacing w:val="-2"/>
        </w:rPr>
        <w:t> </w:t>
      </w:r>
      <w:r>
        <w:rPr/>
        <w:t>(срок</w:t>
      </w:r>
      <w:r>
        <w:rPr>
          <w:spacing w:val="-3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20.04.2026*).</w:t>
      </w:r>
    </w:p>
    <w:p>
      <w:pPr>
        <w:pStyle w:val="BodyText"/>
        <w:spacing w:before="8"/>
        <w:rPr>
          <w:sz w:val="40"/>
        </w:rPr>
      </w:pPr>
    </w:p>
    <w:p>
      <w:pPr>
        <w:spacing w:before="0"/>
        <w:ind w:left="144" w:right="105" w:firstLine="708"/>
        <w:jc w:val="both"/>
        <w:rPr>
          <w:sz w:val="22"/>
        </w:rPr>
      </w:pPr>
      <w:r>
        <w:rPr>
          <w:sz w:val="22"/>
        </w:rPr>
        <w:t>*)</w:t>
      </w:r>
      <w:r>
        <w:rPr>
          <w:spacing w:val="29"/>
          <w:sz w:val="22"/>
        </w:rPr>
        <w:t> </w:t>
      </w:r>
      <w:r>
        <w:rPr>
          <w:sz w:val="22"/>
        </w:rPr>
        <w:t>Срок</w:t>
      </w:r>
      <w:r>
        <w:rPr>
          <w:spacing w:val="31"/>
          <w:sz w:val="22"/>
        </w:rPr>
        <w:t> </w:t>
      </w:r>
      <w:r>
        <w:rPr>
          <w:sz w:val="22"/>
        </w:rPr>
        <w:t>действия</w:t>
      </w:r>
      <w:r>
        <w:rPr>
          <w:spacing w:val="29"/>
          <w:sz w:val="22"/>
        </w:rPr>
        <w:t> </w:t>
      </w:r>
      <w:r>
        <w:rPr>
          <w:sz w:val="22"/>
        </w:rPr>
        <w:t>заключения</w:t>
      </w:r>
      <w:r>
        <w:rPr>
          <w:spacing w:val="85"/>
          <w:sz w:val="22"/>
        </w:rPr>
        <w:t> </w:t>
      </w:r>
      <w:r>
        <w:rPr>
          <w:sz w:val="22"/>
        </w:rPr>
        <w:t>продлен</w:t>
      </w:r>
      <w:r>
        <w:rPr>
          <w:spacing w:val="84"/>
          <w:sz w:val="22"/>
        </w:rPr>
        <w:t> </w:t>
      </w:r>
      <w:r>
        <w:rPr>
          <w:sz w:val="22"/>
        </w:rPr>
        <w:t>для</w:t>
      </w:r>
      <w:r>
        <w:rPr>
          <w:spacing w:val="85"/>
          <w:sz w:val="22"/>
        </w:rPr>
        <w:t> </w:t>
      </w:r>
      <w:r>
        <w:rPr>
          <w:sz w:val="22"/>
        </w:rPr>
        <w:t>случаев,</w:t>
      </w:r>
      <w:r>
        <w:rPr>
          <w:spacing w:val="83"/>
          <w:sz w:val="22"/>
        </w:rPr>
        <w:t> </w:t>
      </w:r>
      <w:r>
        <w:rPr>
          <w:sz w:val="22"/>
        </w:rPr>
        <w:t>когда</w:t>
      </w:r>
      <w:r>
        <w:rPr>
          <w:spacing w:val="85"/>
          <w:sz w:val="22"/>
        </w:rPr>
        <w:t> </w:t>
      </w:r>
      <w:r>
        <w:rPr>
          <w:sz w:val="22"/>
        </w:rPr>
        <w:t>применяется</w:t>
      </w:r>
      <w:r>
        <w:rPr>
          <w:spacing w:val="85"/>
          <w:sz w:val="22"/>
        </w:rPr>
        <w:t> </w:t>
      </w:r>
      <w:r>
        <w:rPr>
          <w:sz w:val="22"/>
        </w:rPr>
        <w:t>п.</w:t>
      </w:r>
      <w:r>
        <w:rPr>
          <w:spacing w:val="16"/>
          <w:sz w:val="22"/>
        </w:rPr>
        <w:t> </w:t>
      </w:r>
      <w:r>
        <w:rPr>
          <w:sz w:val="22"/>
        </w:rPr>
        <w:t>2</w:t>
      </w:r>
      <w:r>
        <w:rPr>
          <w:spacing w:val="84"/>
          <w:sz w:val="22"/>
        </w:rPr>
        <w:t> </w:t>
      </w:r>
      <w:r>
        <w:rPr>
          <w:sz w:val="22"/>
        </w:rPr>
        <w:t>ПП</w:t>
      </w:r>
      <w:r>
        <w:rPr>
          <w:spacing w:val="-1"/>
          <w:sz w:val="22"/>
        </w:rPr>
        <w:t> </w:t>
      </w:r>
      <w:r>
        <w:rPr>
          <w:sz w:val="22"/>
        </w:rPr>
        <w:t>РФ</w:t>
      </w:r>
      <w:r>
        <w:rPr>
          <w:spacing w:val="-53"/>
          <w:sz w:val="22"/>
        </w:rPr>
        <w:t> </w:t>
      </w:r>
      <w:r>
        <w:rPr>
          <w:sz w:val="22"/>
        </w:rPr>
        <w:t>от 01.04.2022</w:t>
      </w:r>
      <w:r>
        <w:rPr>
          <w:spacing w:val="1"/>
          <w:sz w:val="22"/>
        </w:rPr>
        <w:t> </w:t>
      </w:r>
      <w:r>
        <w:rPr>
          <w:sz w:val="22"/>
        </w:rPr>
        <w:t>№ 553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некоторых</w:t>
      </w:r>
      <w:r>
        <w:rPr>
          <w:spacing w:val="1"/>
          <w:sz w:val="22"/>
        </w:rPr>
        <w:t> </w:t>
      </w:r>
      <w:r>
        <w:rPr>
          <w:sz w:val="22"/>
        </w:rPr>
        <w:t>вопросах</w:t>
      </w:r>
      <w:r>
        <w:rPr>
          <w:spacing w:val="1"/>
          <w:sz w:val="22"/>
        </w:rPr>
        <w:t> </w:t>
      </w:r>
      <w:r>
        <w:rPr>
          <w:sz w:val="22"/>
        </w:rPr>
        <w:t>подтверждения</w:t>
      </w:r>
      <w:r>
        <w:rPr>
          <w:spacing w:val="1"/>
          <w:sz w:val="22"/>
        </w:rPr>
        <w:t> </w:t>
      </w:r>
      <w:r>
        <w:rPr>
          <w:sz w:val="22"/>
        </w:rPr>
        <w:t>производства</w:t>
      </w:r>
      <w:r>
        <w:rPr>
          <w:spacing w:val="1"/>
          <w:sz w:val="22"/>
        </w:rPr>
        <w:t> </w:t>
      </w:r>
      <w:r>
        <w:rPr>
          <w:sz w:val="22"/>
        </w:rPr>
        <w:t>промышленной</w:t>
      </w:r>
      <w:r>
        <w:rPr>
          <w:spacing w:val="1"/>
          <w:sz w:val="22"/>
        </w:rPr>
        <w:t> </w:t>
      </w:r>
      <w:r>
        <w:rPr>
          <w:sz w:val="22"/>
        </w:rPr>
        <w:t>продукции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территории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Федерации".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440"/>
        <w:gridCol w:w="1438"/>
        <w:gridCol w:w="2318"/>
        <w:gridCol w:w="2722"/>
      </w:tblGrid>
      <w:tr>
        <w:trPr>
          <w:trHeight w:val="2484" w:hRule="atLeast"/>
        </w:trPr>
        <w:tc>
          <w:tcPr>
            <w:tcW w:w="1438" w:type="dxa"/>
          </w:tcPr>
          <w:p>
            <w:pPr>
              <w:pStyle w:val="TableParagraph"/>
              <w:ind w:left="50" w:right="27" w:hanging="3"/>
              <w:rPr>
                <w:sz w:val="24"/>
              </w:rPr>
            </w:pPr>
            <w:r>
              <w:rPr>
                <w:sz w:val="24"/>
              </w:rPr>
              <w:t>Наименован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440" w:type="dxa"/>
          </w:tcPr>
          <w:p>
            <w:pPr>
              <w:pStyle w:val="TableParagraph"/>
              <w:ind w:left="50" w:right="29" w:firstLine="1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ОК0342014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(ОКПД2)</w:t>
            </w:r>
          </w:p>
        </w:tc>
        <w:tc>
          <w:tcPr>
            <w:tcW w:w="1438" w:type="dxa"/>
          </w:tcPr>
          <w:p>
            <w:pPr>
              <w:pStyle w:val="TableParagraph"/>
              <w:ind w:left="47" w:right="29" w:firstLine="1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ТНВЭДЕАЭ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318" w:type="dxa"/>
          </w:tcPr>
          <w:p>
            <w:pPr>
              <w:pStyle w:val="TableParagraph"/>
              <w:ind w:left="461" w:right="440" w:hanging="2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совокупном</w:t>
            </w:r>
          </w:p>
          <w:p>
            <w:pPr>
              <w:pStyle w:val="TableParagraph"/>
              <w:ind w:left="80" w:right="61"/>
              <w:rPr>
                <w:sz w:val="24"/>
              </w:rPr>
            </w:pPr>
            <w:r>
              <w:rPr>
                <w:sz w:val="24"/>
              </w:rPr>
              <w:t>количестве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(освоение)</w:t>
            </w:r>
          </w:p>
          <w:p>
            <w:pPr>
              <w:pStyle w:val="TableParagraph"/>
              <w:spacing w:line="270" w:lineRule="atLeast"/>
              <w:ind w:left="80" w:right="61"/>
              <w:rPr>
                <w:sz w:val="24"/>
              </w:rPr>
            </w:pPr>
            <w:r>
              <w:rPr>
                <w:sz w:val="24"/>
              </w:rPr>
              <w:t>на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(условий)</w:t>
            </w:r>
          </w:p>
        </w:tc>
        <w:tc>
          <w:tcPr>
            <w:tcW w:w="2722" w:type="dxa"/>
          </w:tcPr>
          <w:p>
            <w:pPr>
              <w:pStyle w:val="TableParagraph"/>
              <w:ind w:left="595" w:right="578" w:firstLine="108"/>
              <w:jc w:val="left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соответствии</w:t>
            </w:r>
          </w:p>
          <w:p>
            <w:pPr>
              <w:pStyle w:val="TableParagraph"/>
              <w:ind w:left="412" w:right="394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достаточного</w:t>
            </w:r>
          </w:p>
          <w:p>
            <w:pPr>
              <w:pStyle w:val="TableParagraph"/>
              <w:ind w:left="432" w:right="41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закупок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</w:tr>
      <w:tr>
        <w:trPr>
          <w:trHeight w:val="280" w:hRule="atLeast"/>
        </w:trPr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jc w:val="left"/>
              <w:rPr>
                <w:sz w:val="24"/>
              </w:rPr>
            </w:pPr>
            <w:r>
              <w:rPr>
                <w:sz w:val="24"/>
              </w:rPr>
              <w:t>Тетрадь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93"/>
              <w:jc w:val="left"/>
              <w:rPr>
                <w:sz w:val="24"/>
              </w:rPr>
            </w:pPr>
            <w:r>
              <w:rPr>
                <w:sz w:val="24"/>
              </w:rPr>
              <w:t>17.23.13.195</w:t>
            </w:r>
          </w:p>
        </w:tc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 w:right="84"/>
              <w:rPr>
                <w:sz w:val="24"/>
              </w:rPr>
            </w:pPr>
            <w:r>
              <w:rPr>
                <w:sz w:val="24"/>
              </w:rPr>
              <w:t>4820 20 000</w:t>
            </w:r>
          </w:p>
        </w:tc>
        <w:tc>
          <w:tcPr>
            <w:tcW w:w="231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3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1" w:hRule="atLeast"/>
        </w:trPr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35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8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</w:tbl>
    <w:p>
      <w:pPr>
        <w:pStyle w:val="BodyText"/>
        <w:spacing w:before="1"/>
        <w:rPr>
          <w:sz w:val="20"/>
        </w:rPr>
      </w:pPr>
    </w:p>
    <w:p>
      <w:pPr>
        <w:spacing w:before="90"/>
        <w:ind w:left="0" w:right="112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1355146</wp:posOffset>
            </wp:positionH>
            <wp:positionV relativeFrom="paragraph">
              <wp:posOffset>215996</wp:posOffset>
            </wp:positionV>
            <wp:extent cx="1480707" cy="148070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707" cy="14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Сформирована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ГИСП</w:t>
      </w:r>
    </w:p>
    <w:p>
      <w:pPr>
        <w:pStyle w:val="BodyText"/>
        <w:ind w:right="111"/>
        <w:jc w:val="right"/>
      </w:pPr>
      <w:r>
        <w:rPr/>
        <w:t>10:20,</w:t>
      </w:r>
      <w:r>
        <w:rPr>
          <w:spacing w:val="-1"/>
        </w:rPr>
        <w:t> </w:t>
      </w:r>
      <w:r>
        <w:rPr/>
        <w:t>02.05.2023 г.</w:t>
      </w:r>
    </w:p>
    <w:sectPr>
      <w:type w:val="continuous"/>
      <w:pgSz w:w="11910" w:h="16840"/>
      <w:pgMar w:top="1060" w:bottom="280" w:left="15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631" w:right="159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Бобышев</dc:creator>
  <dcterms:created xsi:type="dcterms:W3CDTF">2023-05-03T06:25:05Z</dcterms:created>
  <dcterms:modified xsi:type="dcterms:W3CDTF">2023-05-03T06:25:05Z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2023-05-02T00:00:00Z</vt:filetime>
  </property>
</Properties>
</file>